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6B" w:rsidRPr="001B48FE" w:rsidRDefault="00AE1A56" w:rsidP="0066466B">
      <w:pPr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>/11</w:t>
      </w:r>
      <w:r w:rsidR="0066466B" w:rsidRPr="001B48FE">
        <w:rPr>
          <w:b/>
        </w:rPr>
        <w:t>/2015 TARİHLİ TEOG SINAVI BİNA SINAV SORUMLUSU RAPORU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466B" w:rsidTr="0066466B">
        <w:tc>
          <w:tcPr>
            <w:tcW w:w="4606" w:type="dxa"/>
          </w:tcPr>
          <w:p w:rsidR="0066466B" w:rsidRDefault="0066466B">
            <w:r>
              <w:t>SINAV İLİ</w:t>
            </w:r>
            <w:r w:rsidR="00024264">
              <w:t xml:space="preserve"> / İLÇESİ</w:t>
            </w:r>
          </w:p>
        </w:tc>
        <w:tc>
          <w:tcPr>
            <w:tcW w:w="4606" w:type="dxa"/>
          </w:tcPr>
          <w:p w:rsidR="0066466B" w:rsidRDefault="00024264">
            <w:r>
              <w:t>OSMANİYE / DÜZİÇİ</w:t>
            </w:r>
          </w:p>
        </w:tc>
      </w:tr>
      <w:tr w:rsidR="0066466B" w:rsidTr="00024264">
        <w:trPr>
          <w:trHeight w:val="336"/>
        </w:trPr>
        <w:tc>
          <w:tcPr>
            <w:tcW w:w="4606" w:type="dxa"/>
          </w:tcPr>
          <w:p w:rsidR="0066466B" w:rsidRDefault="0066466B">
            <w:r>
              <w:t>SINAV ADI</w:t>
            </w:r>
          </w:p>
        </w:tc>
        <w:tc>
          <w:tcPr>
            <w:tcW w:w="4606" w:type="dxa"/>
          </w:tcPr>
          <w:p w:rsidR="0066466B" w:rsidRDefault="00024264">
            <w:r>
              <w:t>TEMEL EĞİTİMDEN ORTAÖĞRETİME GEÇİŞ (TEOG) ORTAK SINAVI</w:t>
            </w:r>
          </w:p>
        </w:tc>
      </w:tr>
      <w:tr w:rsidR="0066466B" w:rsidTr="00024264">
        <w:trPr>
          <w:trHeight w:val="427"/>
        </w:trPr>
        <w:tc>
          <w:tcPr>
            <w:tcW w:w="4606" w:type="dxa"/>
          </w:tcPr>
          <w:p w:rsidR="0066466B" w:rsidRDefault="0066466B">
            <w:r>
              <w:t>BİNA SINAV SORUMLUSUNUN ADI SOYADI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66466B">
        <w:tc>
          <w:tcPr>
            <w:tcW w:w="4606" w:type="dxa"/>
          </w:tcPr>
          <w:p w:rsidR="0066466B" w:rsidRDefault="0066466B">
            <w:r>
              <w:t>GÖREV ÜNVANI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66466B">
        <w:tc>
          <w:tcPr>
            <w:tcW w:w="4606" w:type="dxa"/>
          </w:tcPr>
          <w:p w:rsidR="0066466B" w:rsidRDefault="0066466B">
            <w:r>
              <w:t>SINAV YAPILAN OKULUN ADI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024264">
        <w:trPr>
          <w:trHeight w:val="344"/>
        </w:trPr>
        <w:tc>
          <w:tcPr>
            <w:tcW w:w="4606" w:type="dxa"/>
          </w:tcPr>
          <w:p w:rsidR="0066466B" w:rsidRDefault="0066466B">
            <w:r>
              <w:t>BİNA SINAV YÜRÜTME KOMİSYONU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66466B">
        <w:tc>
          <w:tcPr>
            <w:tcW w:w="4606" w:type="dxa"/>
          </w:tcPr>
          <w:p w:rsidR="0066466B" w:rsidRDefault="0066466B">
            <w:r>
              <w:t>SALON BAŞKAN</w:t>
            </w:r>
            <w:r w:rsidR="001B48FE">
              <w:t>I</w:t>
            </w:r>
            <w:r>
              <w:t xml:space="preserve"> SAYISI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66466B">
        <w:tc>
          <w:tcPr>
            <w:tcW w:w="4606" w:type="dxa"/>
          </w:tcPr>
          <w:p w:rsidR="0066466B" w:rsidRDefault="0066466B">
            <w:r>
              <w:t>SALON GÖZCÜSÜ SAYISI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66466B">
        <w:tc>
          <w:tcPr>
            <w:tcW w:w="4606" w:type="dxa"/>
          </w:tcPr>
          <w:p w:rsidR="0066466B" w:rsidRDefault="0066466B">
            <w:r>
              <w:t>YEDEK SALON GÖZCÜSÜ SAYISI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B07E4E">
        <w:trPr>
          <w:trHeight w:val="876"/>
        </w:trPr>
        <w:tc>
          <w:tcPr>
            <w:tcW w:w="4606" w:type="dxa"/>
          </w:tcPr>
          <w:p w:rsidR="0066466B" w:rsidRDefault="0066466B">
            <w:r>
              <w:t>SALONLARDA FİZİKİ KOŞULLARIN UYGUNLUĞU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024264">
        <w:trPr>
          <w:trHeight w:val="1971"/>
        </w:trPr>
        <w:tc>
          <w:tcPr>
            <w:tcW w:w="4606" w:type="dxa"/>
          </w:tcPr>
          <w:p w:rsidR="0066466B" w:rsidRDefault="0066466B">
            <w:r>
              <w:t>BİNA SINAV KOMİSYONUNUN SINAVDAN ÖNCE YAPTIĞI İŞLER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024264">
        <w:trPr>
          <w:trHeight w:val="993"/>
        </w:trPr>
        <w:tc>
          <w:tcPr>
            <w:tcW w:w="4606" w:type="dxa"/>
          </w:tcPr>
          <w:p w:rsidR="0066466B" w:rsidRDefault="0066466B">
            <w:r>
              <w:t>SINAV SÜRESİNCE YAPILAN İŞLER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024264">
        <w:trPr>
          <w:trHeight w:val="1688"/>
        </w:trPr>
        <w:tc>
          <w:tcPr>
            <w:tcW w:w="4606" w:type="dxa"/>
          </w:tcPr>
          <w:p w:rsidR="0066466B" w:rsidRDefault="0066466B">
            <w:r>
              <w:t>SINAV SALONUNDA YAPILAN İŞLER</w:t>
            </w:r>
          </w:p>
        </w:tc>
        <w:tc>
          <w:tcPr>
            <w:tcW w:w="4606" w:type="dxa"/>
          </w:tcPr>
          <w:p w:rsidR="0066466B" w:rsidRDefault="0066466B"/>
        </w:tc>
      </w:tr>
      <w:tr w:rsidR="0066466B" w:rsidTr="00024264">
        <w:trPr>
          <w:trHeight w:val="2831"/>
        </w:trPr>
        <w:tc>
          <w:tcPr>
            <w:tcW w:w="4606" w:type="dxa"/>
          </w:tcPr>
          <w:p w:rsidR="0066466B" w:rsidRDefault="0066466B">
            <w:r>
              <w:t>DİĞER HUSUSLAR</w:t>
            </w:r>
          </w:p>
        </w:tc>
        <w:tc>
          <w:tcPr>
            <w:tcW w:w="4606" w:type="dxa"/>
          </w:tcPr>
          <w:p w:rsidR="0066466B" w:rsidRDefault="0066466B"/>
        </w:tc>
      </w:tr>
    </w:tbl>
    <w:p w:rsidR="005975EA" w:rsidRDefault="005975EA"/>
    <w:p w:rsidR="00024264" w:rsidRDefault="00024264" w:rsidP="00024264">
      <w:pPr>
        <w:spacing w:after="0"/>
      </w:pPr>
      <w:r>
        <w:t>Emniyet Görevlisi</w:t>
      </w:r>
      <w:r>
        <w:tab/>
      </w:r>
      <w:r>
        <w:tab/>
      </w:r>
      <w:r>
        <w:tab/>
      </w:r>
      <w:r>
        <w:tab/>
      </w:r>
      <w:r>
        <w:tab/>
      </w:r>
      <w:r>
        <w:tab/>
        <w:t>Sınav Bina Sorumlusu</w:t>
      </w:r>
    </w:p>
    <w:p w:rsidR="00024264" w:rsidRDefault="00024264" w:rsidP="00024264">
      <w:pPr>
        <w:spacing w:after="0"/>
      </w:pPr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024264" w:rsidRDefault="00024264" w:rsidP="00024264">
      <w:pPr>
        <w:spacing w:after="0"/>
      </w:pPr>
      <w:r>
        <w:t>Görevi: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Görevi:</w:t>
      </w:r>
    </w:p>
    <w:p w:rsidR="00024264" w:rsidRDefault="00024264" w:rsidP="00024264">
      <w:pPr>
        <w:spacing w:after="0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B48FE" w:rsidRDefault="001B48FE" w:rsidP="00024264">
      <w:pPr>
        <w:spacing w:after="0"/>
      </w:pPr>
    </w:p>
    <w:p w:rsidR="001B48FE" w:rsidRDefault="001B48FE" w:rsidP="00024264">
      <w:pPr>
        <w:spacing w:after="0"/>
      </w:pPr>
    </w:p>
    <w:p w:rsidR="001B48FE" w:rsidRDefault="001B48FE" w:rsidP="00024264">
      <w:pPr>
        <w:spacing w:after="0"/>
      </w:pPr>
    </w:p>
    <w:p w:rsidR="001B48FE" w:rsidRDefault="001B48FE" w:rsidP="00024264">
      <w:pPr>
        <w:spacing w:after="0"/>
      </w:pPr>
    </w:p>
    <w:p w:rsidR="001B48FE" w:rsidRDefault="001B48FE" w:rsidP="00024264">
      <w:pPr>
        <w:spacing w:after="0"/>
      </w:pPr>
    </w:p>
    <w:sectPr w:rsidR="001B48FE" w:rsidSect="001B48F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466B"/>
    <w:rsid w:val="00024264"/>
    <w:rsid w:val="001B48FE"/>
    <w:rsid w:val="005975EA"/>
    <w:rsid w:val="0066466B"/>
    <w:rsid w:val="00A37228"/>
    <w:rsid w:val="00A66D83"/>
    <w:rsid w:val="00AE1A56"/>
    <w:rsid w:val="00B07E4E"/>
    <w:rsid w:val="00BA58F4"/>
    <w:rsid w:val="00E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Maximum</cp:lastModifiedBy>
  <cp:revision>4</cp:revision>
  <dcterms:created xsi:type="dcterms:W3CDTF">2015-11-20T11:29:00Z</dcterms:created>
  <dcterms:modified xsi:type="dcterms:W3CDTF">2015-11-20T11:32:00Z</dcterms:modified>
</cp:coreProperties>
</file>